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4DD" w:rsidRDefault="00F624B6" w:rsidP="00F624B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FF0000"/>
          <w:sz w:val="52"/>
          <w:szCs w:val="52"/>
        </w:rPr>
      </w:pPr>
      <w:r w:rsidRPr="00F624B6">
        <w:rPr>
          <w:b/>
          <w:i/>
          <w:color w:val="FF0000"/>
          <w:sz w:val="52"/>
          <w:szCs w:val="52"/>
        </w:rPr>
        <w:t>Отчет о проделанной работе пришкольного лагеря «</w:t>
      </w:r>
      <w:proofErr w:type="spellStart"/>
      <w:r w:rsidRPr="00F624B6">
        <w:rPr>
          <w:b/>
          <w:i/>
          <w:color w:val="FF0000"/>
          <w:sz w:val="52"/>
          <w:szCs w:val="52"/>
        </w:rPr>
        <w:t>Арай</w:t>
      </w:r>
      <w:proofErr w:type="spellEnd"/>
      <w:r w:rsidRPr="00F624B6">
        <w:rPr>
          <w:b/>
          <w:i/>
          <w:color w:val="FF0000"/>
          <w:sz w:val="52"/>
          <w:szCs w:val="52"/>
        </w:rPr>
        <w:t xml:space="preserve">» </w:t>
      </w:r>
    </w:p>
    <w:p w:rsidR="00F624B6" w:rsidRPr="00F624B6" w:rsidRDefault="00F624B6" w:rsidP="00F624B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FF0000"/>
          <w:sz w:val="52"/>
          <w:szCs w:val="52"/>
        </w:rPr>
      </w:pPr>
      <w:r w:rsidRPr="00F624B6">
        <w:rPr>
          <w:b/>
          <w:i/>
          <w:color w:val="FF0000"/>
          <w:sz w:val="52"/>
          <w:szCs w:val="52"/>
        </w:rPr>
        <w:t>(с 1 июня по 8 июня 2018года)</w:t>
      </w:r>
    </w:p>
    <w:p w:rsidR="00F624B6" w:rsidRPr="00F624B6" w:rsidRDefault="00F624B6" w:rsidP="00F624B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proofErr w:type="spellStart"/>
      <w:r w:rsidRPr="00F624B6">
        <w:rPr>
          <w:b/>
          <w:sz w:val="28"/>
          <w:szCs w:val="28"/>
        </w:rPr>
        <w:t>Заозерновская</w:t>
      </w:r>
      <w:proofErr w:type="spellEnd"/>
      <w:r w:rsidRPr="00F624B6">
        <w:rPr>
          <w:b/>
          <w:sz w:val="28"/>
          <w:szCs w:val="28"/>
        </w:rPr>
        <w:t xml:space="preserve"> основная школа</w:t>
      </w:r>
    </w:p>
    <w:p w:rsidR="00F624B6" w:rsidRPr="00F624B6" w:rsidRDefault="00F624B6" w:rsidP="00F624B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F624B6">
        <w:rPr>
          <w:b/>
          <w:sz w:val="28"/>
          <w:szCs w:val="28"/>
        </w:rPr>
        <w:t xml:space="preserve">учитель начальных  классов </w:t>
      </w:r>
      <w:proofErr w:type="spellStart"/>
      <w:r w:rsidRPr="00F624B6">
        <w:rPr>
          <w:b/>
          <w:sz w:val="28"/>
          <w:szCs w:val="28"/>
        </w:rPr>
        <w:t>Габченко</w:t>
      </w:r>
      <w:proofErr w:type="spellEnd"/>
      <w:r w:rsidRPr="00F624B6">
        <w:rPr>
          <w:b/>
          <w:sz w:val="28"/>
          <w:szCs w:val="28"/>
        </w:rPr>
        <w:t xml:space="preserve"> Дарья Андреевна</w:t>
      </w:r>
    </w:p>
    <w:p w:rsidR="00F624B6" w:rsidRDefault="00F624B6" w:rsidP="00F624B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F624B6" w:rsidRDefault="00F624B6" w:rsidP="00F624B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624B6">
        <w:rPr>
          <w:sz w:val="28"/>
          <w:szCs w:val="28"/>
        </w:rPr>
        <w:t xml:space="preserve">    Детство – особая пора в жизни человека, время самого интересного и активного развития личности. Период детства должен быть временем мира и здоровья, духовно-нравственного, интеллектуального становления и роста. В летнее время тема сохранения здоровья особенно актуальна.</w:t>
      </w:r>
    </w:p>
    <w:p w:rsidR="00F624B6" w:rsidRPr="00F624B6" w:rsidRDefault="00F624B6" w:rsidP="00F624B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40425" cy="4454159"/>
            <wp:effectExtent l="19050" t="0" r="3175" b="0"/>
            <wp:docPr id="1" name="Рисунок 1" descr="C:\Users\user\Desktop\IMG-20180601-WA00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-20180601-WA007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415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FB76DD" w:rsidRPr="00F624B6" w:rsidRDefault="00F624B6" w:rsidP="00F624B6">
      <w:pPr>
        <w:pStyle w:val="a3"/>
        <w:spacing w:before="0" w:beforeAutospacing="0" w:after="0" w:afterAutospacing="0" w:line="274" w:lineRule="atLeast"/>
        <w:rPr>
          <w:color w:val="000000"/>
          <w:sz w:val="28"/>
          <w:szCs w:val="28"/>
        </w:rPr>
      </w:pPr>
      <w:r w:rsidRPr="00F624B6">
        <w:rPr>
          <w:color w:val="000000"/>
          <w:sz w:val="28"/>
          <w:szCs w:val="28"/>
        </w:rPr>
        <w:t xml:space="preserve">    </w:t>
      </w:r>
      <w:r w:rsidR="00FB76DD" w:rsidRPr="00F624B6">
        <w:rPr>
          <w:color w:val="000000"/>
          <w:sz w:val="28"/>
          <w:szCs w:val="28"/>
        </w:rPr>
        <w:t>План мероприятий, проводимых в пришкольном лагере, составлен так, чтобы каждое мероприятие носило всесторонний воспитательный характер, затрагивало все аспекты и направления воспитательной концепции.</w:t>
      </w:r>
    </w:p>
    <w:p w:rsidR="00F624B6" w:rsidRDefault="00FB76DD" w:rsidP="00F624B6">
      <w:pPr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F624B6">
        <w:rPr>
          <w:rFonts w:ascii="Times New Roman" w:hAnsi="Times New Roman" w:cs="Times New Roman"/>
          <w:color w:val="000000"/>
        </w:rPr>
        <w:t>       </w:t>
      </w:r>
      <w:r w:rsidR="00F624B6" w:rsidRPr="00F624B6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Большое внимание в лагере уделялось </w:t>
      </w:r>
      <w:r w:rsidR="00F624B6" w:rsidRPr="00F624B6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патриотическому, нравственному, эстетическому и экологическому воспитанию.</w:t>
      </w:r>
    </w:p>
    <w:p w:rsidR="00F624B6" w:rsidRDefault="00F624B6" w:rsidP="00F624B6">
      <w:pPr>
        <w:rPr>
          <w:rStyle w:val="c4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Время работы лагеря: </w:t>
      </w:r>
      <w:r w:rsidR="001144DD">
        <w:rPr>
          <w:rStyle w:val="c4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 10:00 до 13:0</w:t>
      </w:r>
      <w:r>
        <w:rPr>
          <w:rStyle w:val="c4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0.</w:t>
      </w:r>
    </w:p>
    <w:p w:rsidR="00F624B6" w:rsidRDefault="00F624B6" w:rsidP="00F624B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624B6">
        <w:rPr>
          <w:rFonts w:ascii="Arial" w:hAnsi="Arial" w:cs="Arial"/>
          <w:color w:val="000000"/>
          <w:shd w:val="clear" w:color="auto" w:fill="FFFFFF"/>
        </w:rPr>
        <w:lastRenderedPageBreak/>
        <w:t xml:space="preserve"> </w:t>
      </w:r>
      <w:r w:rsidRPr="00F624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Каждый день пребывания в лагере был подчинён определённой тематике. Очень ярко и увлекательно для 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етей прошли День здоровья,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624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безопасности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F624B6" w:rsidRDefault="00F624B6" w:rsidP="00F624B6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 w:rsidRPr="00F624B6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2635554" cy="2168541"/>
            <wp:effectExtent l="19050" t="0" r="0" b="0"/>
            <wp:docPr id="3" name="Рисунок 2" descr="C:\Users\user\Desktop\IMG-20180601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IMG-20180601-WA001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b="382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9812" cy="21720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Pr="00F624B6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 </w:t>
      </w:r>
      <w:r w:rsidR="00A77C82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3258259" cy="1918252"/>
            <wp:effectExtent l="19050" t="0" r="0" b="0"/>
            <wp:docPr id="2" name="Рисунок 3" descr="C:\Users\user\Desktop\IMG-20180601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IMG-20180601-WA001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10170" b="456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1667" cy="192614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A77C82" w:rsidRDefault="00A77C82" w:rsidP="00A77C82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77C82" w:rsidRDefault="00A77C82" w:rsidP="00A77C8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77C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Практически каждый день ребята участвовали в конкурсах. Это были конкурсы рисунков (на асфальте, на бумаге), конкурсы поделок (из природного материала), КТД. </w:t>
      </w:r>
    </w:p>
    <w:p w:rsidR="00A77C82" w:rsidRDefault="00A77C82" w:rsidP="00A77C8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5940425" cy="3563327"/>
            <wp:effectExtent l="19050" t="0" r="3175" b="0"/>
            <wp:docPr id="5" name="Рисунок 1" descr="C:\Users\user\Desktop\20180604_1013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180604_10134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6332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A77C82" w:rsidRDefault="00A77C82" w:rsidP="00A77C8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77C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Дети с удовольствием играли: программой были предусмотрены игры на развитие коммуникативных навыков, на знакомство и сплочение коллектива, на эмоциональное раскрепощение, а также детей увлекали настольные игры. Большое внимание уделялось подвижным играм на свежем воздухе. В план работы лагеря входили просмотры мультфильмов и фильмов познавательного характера. Были проведены игровые познавательные, </w:t>
      </w:r>
      <w:r w:rsidRPr="00A77C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развлекательные и интеллектуальные программы. На протяжении всей смены большое внимание уделялось укреплению здоровья.  Каждое утро начиналось с бодрой зарядки, которая  проходила на свежем воздухе, для ребят проводились минутки здоровья.</w:t>
      </w:r>
    </w:p>
    <w:p w:rsidR="00A77C82" w:rsidRPr="00A77C82" w:rsidRDefault="00A77C82" w:rsidP="00A77C8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5940425" cy="3563327"/>
            <wp:effectExtent l="19050" t="0" r="3175" b="0"/>
            <wp:docPr id="6" name="Рисунок 2" descr="C:\Users\user\Desktop\20180605_1032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20180605_1032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6332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A77C82" w:rsidRDefault="00A77C82" w:rsidP="00A77C82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77C82" w:rsidRPr="00A77C82" w:rsidRDefault="00F624B6" w:rsidP="00F624B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77C82">
        <w:rPr>
          <w:rFonts w:ascii="Times New Roman" w:eastAsia="Times New Roman" w:hAnsi="Times New Roman" w:cs="Times New Roman"/>
          <w:snapToGrid w:val="0"/>
          <w:vanish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й прошли День здоровья, День </w:t>
      </w:r>
      <w:r w:rsidRPr="00A77C82">
        <w:rPr>
          <w:rFonts w:ascii="Times New Roman" w:eastAsia="Times New Roman" w:hAnsi="Times New Roman" w:cs="Times New Roman"/>
          <w:snapToGrid w:val="0"/>
          <w:vanish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pgNum/>
      </w:r>
      <w:r w:rsidRPr="00A77C82">
        <w:rPr>
          <w:rFonts w:ascii="Times New Roman" w:eastAsia="Times New Roman" w:hAnsi="Times New Roman" w:cs="Times New Roman"/>
          <w:snapToGrid w:val="0"/>
          <w:vanish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pgNum/>
      </w:r>
      <w:r w:rsidRPr="00A77C82">
        <w:rPr>
          <w:rFonts w:ascii="Times New Roman" w:eastAsia="Times New Roman" w:hAnsi="Times New Roman" w:cs="Times New Roman"/>
          <w:snapToGrid w:val="0"/>
          <w:vanish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pgNum/>
      </w:r>
      <w:r w:rsidRPr="00A77C82">
        <w:rPr>
          <w:rFonts w:ascii="Times New Roman" w:eastAsia="Times New Roman" w:hAnsi="Times New Roman" w:cs="Times New Roman"/>
          <w:snapToGrid w:val="0"/>
          <w:vanish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pgNum/>
      </w:r>
      <w:r w:rsidRPr="00A77C82">
        <w:rPr>
          <w:rFonts w:ascii="Times New Roman" w:eastAsia="Times New Roman" w:hAnsi="Times New Roman" w:cs="Times New Roman"/>
          <w:snapToGrid w:val="0"/>
          <w:vanish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pgNum/>
      </w:r>
      <w:r w:rsidRPr="00A77C82">
        <w:rPr>
          <w:rFonts w:ascii="Times New Roman" w:eastAsia="Times New Roman" w:hAnsi="Times New Roman" w:cs="Times New Roman"/>
          <w:snapToGrid w:val="0"/>
          <w:vanish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pgNum/>
      </w:r>
      <w:r w:rsidRPr="00A77C82">
        <w:rPr>
          <w:rFonts w:ascii="Times New Roman" w:eastAsia="Times New Roman" w:hAnsi="Times New Roman" w:cs="Times New Roman"/>
          <w:snapToGrid w:val="0"/>
          <w:vanish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pgNum/>
      </w:r>
      <w:r w:rsidRPr="00A77C82">
        <w:rPr>
          <w:rFonts w:ascii="Times New Roman" w:eastAsia="Times New Roman" w:hAnsi="Times New Roman" w:cs="Times New Roman"/>
          <w:snapToGrid w:val="0"/>
          <w:vanish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pgNum/>
      </w:r>
      <w:r w:rsidRPr="00A77C82">
        <w:rPr>
          <w:rFonts w:ascii="Times New Roman" w:eastAsia="Times New Roman" w:hAnsi="Times New Roman" w:cs="Times New Roman"/>
          <w:snapToGrid w:val="0"/>
          <w:vanish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pgNum/>
      </w:r>
      <w:r w:rsidRPr="00A77C82">
        <w:rPr>
          <w:rFonts w:ascii="Times New Roman" w:eastAsia="Times New Roman" w:hAnsi="Times New Roman" w:cs="Times New Roman"/>
          <w:snapToGrid w:val="0"/>
          <w:vanish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pgNum/>
      </w:r>
      <w:r w:rsidRPr="00A77C82">
        <w:rPr>
          <w:rFonts w:ascii="Times New Roman" w:eastAsia="Times New Roman" w:hAnsi="Times New Roman" w:cs="Times New Roman"/>
          <w:snapToGrid w:val="0"/>
          <w:vanish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pgNum/>
      </w:r>
      <w:r w:rsidRPr="00A77C82">
        <w:rPr>
          <w:rFonts w:ascii="Times New Roman" w:eastAsia="Times New Roman" w:hAnsi="Times New Roman" w:cs="Times New Roman"/>
          <w:snapToGrid w:val="0"/>
          <w:vanish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pgNum/>
      </w:r>
      <w:r w:rsidRPr="00A77C82">
        <w:rPr>
          <w:rFonts w:ascii="Times New Roman" w:eastAsia="Times New Roman" w:hAnsi="Times New Roman" w:cs="Times New Roman"/>
          <w:snapToGrid w:val="0"/>
          <w:vanish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pgNum/>
      </w:r>
      <w:r w:rsidRPr="00A77C82">
        <w:rPr>
          <w:rFonts w:ascii="Times New Roman" w:eastAsia="Times New Roman" w:hAnsi="Times New Roman" w:cs="Times New Roman"/>
          <w:snapToGrid w:val="0"/>
          <w:vanish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pgNum/>
      </w:r>
      <w:r w:rsidRPr="00A77C82">
        <w:rPr>
          <w:rFonts w:ascii="Times New Roman" w:eastAsia="Times New Roman" w:hAnsi="Times New Roman" w:cs="Times New Roman"/>
          <w:snapToGrid w:val="0"/>
          <w:vanish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pgNum/>
      </w:r>
      <w:r w:rsidRPr="00A77C82">
        <w:rPr>
          <w:rFonts w:ascii="Times New Roman" w:eastAsia="Times New Roman" w:hAnsi="Times New Roman" w:cs="Times New Roman"/>
          <w:snapToGrid w:val="0"/>
          <w:vanish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pgNum/>
      </w:r>
      <w:r w:rsidRPr="00A77C82">
        <w:rPr>
          <w:rFonts w:ascii="Times New Roman" w:eastAsia="Times New Roman" w:hAnsi="Times New Roman" w:cs="Times New Roman"/>
          <w:snapToGrid w:val="0"/>
          <w:vanish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pgNum/>
      </w:r>
      <w:r w:rsidRPr="00A77C82">
        <w:rPr>
          <w:rFonts w:ascii="Times New Roman" w:eastAsia="Times New Roman" w:hAnsi="Times New Roman" w:cs="Times New Roman"/>
          <w:snapToGrid w:val="0"/>
          <w:vanish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pgNum/>
      </w:r>
      <w:r w:rsidRPr="00A77C82">
        <w:rPr>
          <w:rFonts w:ascii="Times New Roman" w:eastAsia="Times New Roman" w:hAnsi="Times New Roman" w:cs="Times New Roman"/>
          <w:snapToGrid w:val="0"/>
          <w:vanish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pgNum/>
      </w:r>
      <w:r w:rsidRPr="00A77C82">
        <w:rPr>
          <w:rFonts w:ascii="Times New Roman" w:eastAsia="Times New Roman" w:hAnsi="Times New Roman" w:cs="Times New Roman"/>
          <w:snapToGrid w:val="0"/>
          <w:vanish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pgNum/>
      </w:r>
      <w:r w:rsidRPr="00A77C82">
        <w:rPr>
          <w:rFonts w:ascii="Times New Roman" w:eastAsia="Times New Roman" w:hAnsi="Times New Roman" w:cs="Times New Roman"/>
          <w:snapToGrid w:val="0"/>
          <w:vanish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pgNum/>
      </w:r>
      <w:r w:rsidRPr="00A77C82">
        <w:rPr>
          <w:rFonts w:ascii="Times New Roman" w:eastAsia="Times New Roman" w:hAnsi="Times New Roman" w:cs="Times New Roman"/>
          <w:snapToGrid w:val="0"/>
          <w:vanish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pgNum/>
      </w:r>
      <w:r w:rsidRPr="00A77C82">
        <w:rPr>
          <w:rFonts w:ascii="Times New Roman" w:eastAsia="Times New Roman" w:hAnsi="Times New Roman" w:cs="Times New Roman"/>
          <w:snapToGrid w:val="0"/>
          <w:vanish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pgNum/>
      </w:r>
      <w:r w:rsidRPr="00A77C82">
        <w:rPr>
          <w:rFonts w:ascii="Times New Roman" w:eastAsia="Times New Roman" w:hAnsi="Times New Roman" w:cs="Times New Roman"/>
          <w:snapToGrid w:val="0"/>
          <w:vanish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pgNum/>
      </w:r>
      <w:r w:rsidRPr="00A77C82">
        <w:rPr>
          <w:rFonts w:ascii="Times New Roman" w:eastAsia="Times New Roman" w:hAnsi="Times New Roman" w:cs="Times New Roman"/>
          <w:snapToGrid w:val="0"/>
          <w:vanish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pgNum/>
      </w:r>
      <w:r w:rsidRPr="00A77C82">
        <w:rPr>
          <w:rFonts w:ascii="Times New Roman" w:eastAsia="Times New Roman" w:hAnsi="Times New Roman" w:cs="Times New Roman"/>
          <w:snapToGrid w:val="0"/>
          <w:vanish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pgNum/>
      </w:r>
      <w:r w:rsidRPr="00A77C82">
        <w:rPr>
          <w:rFonts w:ascii="Times New Roman" w:eastAsia="Times New Roman" w:hAnsi="Times New Roman" w:cs="Times New Roman"/>
          <w:snapToGrid w:val="0"/>
          <w:vanish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pgNum/>
      </w:r>
      <w:r w:rsidRPr="00A77C82">
        <w:rPr>
          <w:rFonts w:ascii="Times New Roman" w:eastAsia="Times New Roman" w:hAnsi="Times New Roman" w:cs="Times New Roman"/>
          <w:snapToGrid w:val="0"/>
          <w:vanish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pgNum/>
      </w:r>
      <w:r w:rsidRPr="00A77C82">
        <w:rPr>
          <w:rFonts w:ascii="Times New Roman" w:eastAsia="Times New Roman" w:hAnsi="Times New Roman" w:cs="Times New Roman"/>
          <w:snapToGrid w:val="0"/>
          <w:vanish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pgNum/>
      </w:r>
      <w:r w:rsidRPr="00A77C82">
        <w:rPr>
          <w:rFonts w:ascii="Times New Roman" w:eastAsia="Times New Roman" w:hAnsi="Times New Roman" w:cs="Times New Roman"/>
          <w:snapToGrid w:val="0"/>
          <w:vanish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pgNum/>
      </w:r>
      <w:r w:rsidRPr="00A77C82">
        <w:rPr>
          <w:rFonts w:ascii="Times New Roman" w:eastAsia="Times New Roman" w:hAnsi="Times New Roman" w:cs="Times New Roman"/>
          <w:snapToGrid w:val="0"/>
          <w:vanish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pgNum/>
      </w:r>
      <w:r w:rsidRPr="00A77C82">
        <w:rPr>
          <w:rFonts w:ascii="Times New Roman" w:eastAsia="Times New Roman" w:hAnsi="Times New Roman" w:cs="Times New Roman"/>
          <w:snapToGrid w:val="0"/>
          <w:vanish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pgNum/>
      </w:r>
      <w:r w:rsidRPr="00A77C82">
        <w:rPr>
          <w:rFonts w:ascii="Times New Roman" w:eastAsia="Times New Roman" w:hAnsi="Times New Roman" w:cs="Times New Roman"/>
          <w:snapToGrid w:val="0"/>
          <w:vanish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pgNum/>
      </w:r>
      <w:r w:rsidRPr="00A77C82">
        <w:rPr>
          <w:rFonts w:ascii="Times New Roman" w:eastAsia="Times New Roman" w:hAnsi="Times New Roman" w:cs="Times New Roman"/>
          <w:snapToGrid w:val="0"/>
          <w:vanish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pgNum/>
      </w:r>
      <w:r w:rsidRPr="00A77C82">
        <w:rPr>
          <w:rFonts w:ascii="Times New Roman" w:eastAsia="Times New Roman" w:hAnsi="Times New Roman" w:cs="Times New Roman"/>
          <w:snapToGrid w:val="0"/>
          <w:vanish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pgNum/>
      </w:r>
      <w:r w:rsidRPr="00A77C82">
        <w:rPr>
          <w:rFonts w:ascii="Times New Roman" w:eastAsia="Times New Roman" w:hAnsi="Times New Roman" w:cs="Times New Roman"/>
          <w:snapToGrid w:val="0"/>
          <w:vanish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pgNum/>
      </w:r>
      <w:r w:rsidRPr="00A77C82">
        <w:rPr>
          <w:rFonts w:ascii="Times New Roman" w:eastAsia="Times New Roman" w:hAnsi="Times New Roman" w:cs="Times New Roman"/>
          <w:snapToGrid w:val="0"/>
          <w:vanish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pgNum/>
      </w:r>
      <w:r w:rsidRPr="00A77C82">
        <w:rPr>
          <w:rFonts w:ascii="Times New Roman" w:eastAsia="Times New Roman" w:hAnsi="Times New Roman" w:cs="Times New Roman"/>
          <w:snapToGrid w:val="0"/>
          <w:vanish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pgNum/>
      </w:r>
      <w:r w:rsidRPr="00A77C82">
        <w:rPr>
          <w:rFonts w:ascii="Times New Roman" w:eastAsia="Times New Roman" w:hAnsi="Times New Roman" w:cs="Times New Roman"/>
          <w:snapToGrid w:val="0"/>
          <w:vanish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pgNum/>
      </w:r>
      <w:r w:rsidRPr="00A77C82">
        <w:rPr>
          <w:rFonts w:ascii="Times New Roman" w:eastAsia="Times New Roman" w:hAnsi="Times New Roman" w:cs="Times New Roman"/>
          <w:snapToGrid w:val="0"/>
          <w:vanish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pgNum/>
      </w:r>
      <w:r w:rsidRPr="00A77C82">
        <w:rPr>
          <w:rFonts w:ascii="Times New Roman" w:eastAsia="Times New Roman" w:hAnsi="Times New Roman" w:cs="Times New Roman"/>
          <w:snapToGrid w:val="0"/>
          <w:vanish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pgNum/>
      </w:r>
      <w:r w:rsidRPr="00A77C82">
        <w:rPr>
          <w:rFonts w:ascii="Times New Roman" w:eastAsia="Times New Roman" w:hAnsi="Times New Roman" w:cs="Times New Roman"/>
          <w:snapToGrid w:val="0"/>
          <w:vanish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pgNum/>
      </w:r>
      <w:r w:rsidRPr="00A77C82">
        <w:rPr>
          <w:rFonts w:ascii="Times New Roman" w:eastAsia="Times New Roman" w:hAnsi="Times New Roman" w:cs="Times New Roman"/>
          <w:snapToGrid w:val="0"/>
          <w:vanish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pgNum/>
      </w:r>
      <w:r w:rsidRPr="00A77C82">
        <w:rPr>
          <w:rFonts w:ascii="Times New Roman" w:eastAsia="Times New Roman" w:hAnsi="Times New Roman" w:cs="Times New Roman"/>
          <w:snapToGrid w:val="0"/>
          <w:vanish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pgNum/>
      </w:r>
      <w:r w:rsidRPr="00A77C82">
        <w:rPr>
          <w:rFonts w:ascii="Times New Roman" w:eastAsia="Times New Roman" w:hAnsi="Times New Roman" w:cs="Times New Roman"/>
          <w:snapToGrid w:val="0"/>
          <w:vanish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pgNum/>
      </w:r>
      <w:r w:rsidRPr="00A77C82">
        <w:rPr>
          <w:rFonts w:ascii="Times New Roman" w:eastAsia="Times New Roman" w:hAnsi="Times New Roman" w:cs="Times New Roman"/>
          <w:snapToGrid w:val="0"/>
          <w:vanish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pgNum/>
      </w:r>
      <w:r w:rsidRPr="00A77C82">
        <w:rPr>
          <w:rFonts w:ascii="Times New Roman" w:eastAsia="Times New Roman" w:hAnsi="Times New Roman" w:cs="Times New Roman"/>
          <w:snapToGrid w:val="0"/>
          <w:vanish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pgNum/>
      </w:r>
      <w:r w:rsidRPr="00A77C82">
        <w:rPr>
          <w:rFonts w:ascii="Times New Roman" w:eastAsia="Times New Roman" w:hAnsi="Times New Roman" w:cs="Times New Roman"/>
          <w:snapToGrid w:val="0"/>
          <w:vanish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pgNum/>
      </w:r>
      <w:r w:rsidRPr="00A77C82">
        <w:rPr>
          <w:rFonts w:ascii="Times New Roman" w:eastAsia="Times New Roman" w:hAnsi="Times New Roman" w:cs="Times New Roman"/>
          <w:snapToGrid w:val="0"/>
          <w:vanish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pgNum/>
      </w:r>
      <w:r w:rsidRPr="00A77C82">
        <w:rPr>
          <w:rFonts w:ascii="Times New Roman" w:eastAsia="Times New Roman" w:hAnsi="Times New Roman" w:cs="Times New Roman"/>
          <w:snapToGrid w:val="0"/>
          <w:vanish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pgNum/>
      </w:r>
      <w:r w:rsidRPr="00A77C82">
        <w:rPr>
          <w:rFonts w:ascii="Times New Roman" w:eastAsia="Times New Roman" w:hAnsi="Times New Roman" w:cs="Times New Roman"/>
          <w:snapToGrid w:val="0"/>
          <w:vanish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pgNum/>
      </w:r>
      <w:r w:rsidRPr="00A77C82">
        <w:rPr>
          <w:rFonts w:ascii="Times New Roman" w:eastAsia="Times New Roman" w:hAnsi="Times New Roman" w:cs="Times New Roman"/>
          <w:snapToGrid w:val="0"/>
          <w:vanish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pgNum/>
      </w:r>
      <w:r w:rsidRPr="00A77C82">
        <w:rPr>
          <w:rFonts w:ascii="Times New Roman" w:eastAsia="Times New Roman" w:hAnsi="Times New Roman" w:cs="Times New Roman"/>
          <w:snapToGrid w:val="0"/>
          <w:vanish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pgNum/>
      </w:r>
      <w:r w:rsidRPr="00A77C82">
        <w:rPr>
          <w:rFonts w:ascii="Times New Roman" w:eastAsia="Times New Roman" w:hAnsi="Times New Roman" w:cs="Times New Roman"/>
          <w:snapToGrid w:val="0"/>
          <w:vanish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pgNum/>
      </w:r>
      <w:r w:rsidRPr="00A77C82">
        <w:rPr>
          <w:rFonts w:ascii="Times New Roman" w:eastAsia="Times New Roman" w:hAnsi="Times New Roman" w:cs="Times New Roman"/>
          <w:snapToGrid w:val="0"/>
          <w:vanish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pgNum/>
      </w:r>
      <w:r w:rsidRPr="00A77C82">
        <w:rPr>
          <w:rFonts w:ascii="Times New Roman" w:eastAsia="Times New Roman" w:hAnsi="Times New Roman" w:cs="Times New Roman"/>
          <w:snapToGrid w:val="0"/>
          <w:vanish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pgNum/>
      </w:r>
      <w:r w:rsidRPr="00A77C82">
        <w:rPr>
          <w:rFonts w:ascii="Times New Roman" w:eastAsia="Times New Roman" w:hAnsi="Times New Roman" w:cs="Times New Roman"/>
          <w:snapToGrid w:val="0"/>
          <w:vanish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pgNum/>
      </w:r>
      <w:r w:rsidRPr="00A77C82">
        <w:rPr>
          <w:rFonts w:ascii="Times New Roman" w:eastAsia="Times New Roman" w:hAnsi="Times New Roman" w:cs="Times New Roman"/>
          <w:snapToGrid w:val="0"/>
          <w:vanish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pgNum/>
      </w:r>
      <w:r w:rsidRPr="00A77C82">
        <w:rPr>
          <w:rFonts w:ascii="Times New Roman" w:eastAsia="Times New Roman" w:hAnsi="Times New Roman" w:cs="Times New Roman"/>
          <w:snapToGrid w:val="0"/>
          <w:vanish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pgNum/>
      </w:r>
      <w:r w:rsidRPr="00A77C82">
        <w:rPr>
          <w:rFonts w:ascii="Times New Roman" w:eastAsia="Times New Roman" w:hAnsi="Times New Roman" w:cs="Times New Roman"/>
          <w:snapToGrid w:val="0"/>
          <w:vanish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pgNum/>
      </w:r>
      <w:r w:rsidRPr="00A77C82">
        <w:rPr>
          <w:rFonts w:ascii="Times New Roman" w:eastAsia="Times New Roman" w:hAnsi="Times New Roman" w:cs="Times New Roman"/>
          <w:snapToGrid w:val="0"/>
          <w:vanish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pgNum/>
      </w:r>
      <w:r w:rsidRPr="00A77C82">
        <w:rPr>
          <w:rFonts w:ascii="Times New Roman" w:eastAsia="Times New Roman" w:hAnsi="Times New Roman" w:cs="Times New Roman"/>
          <w:snapToGrid w:val="0"/>
          <w:vanish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pgNum/>
      </w:r>
      <w:r w:rsidRPr="00A77C82">
        <w:rPr>
          <w:rFonts w:ascii="Times New Roman" w:eastAsia="Times New Roman" w:hAnsi="Times New Roman" w:cs="Times New Roman"/>
          <w:snapToGrid w:val="0"/>
          <w:vanish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pgNum/>
      </w:r>
      <w:r w:rsidRPr="00A77C82">
        <w:rPr>
          <w:rFonts w:ascii="Times New Roman" w:eastAsia="Times New Roman" w:hAnsi="Times New Roman" w:cs="Times New Roman"/>
          <w:snapToGrid w:val="0"/>
          <w:vanish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pgNum/>
      </w:r>
      <w:r w:rsidRPr="00A77C82">
        <w:rPr>
          <w:rFonts w:ascii="Times New Roman" w:eastAsia="Times New Roman" w:hAnsi="Times New Roman" w:cs="Times New Roman"/>
          <w:snapToGrid w:val="0"/>
          <w:vanish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pgNum/>
      </w:r>
      <w:r w:rsidRPr="00A77C82">
        <w:rPr>
          <w:rFonts w:ascii="Times New Roman" w:eastAsia="Times New Roman" w:hAnsi="Times New Roman" w:cs="Times New Roman"/>
          <w:snapToGrid w:val="0"/>
          <w:vanish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pgNum/>
      </w:r>
      <w:r w:rsidRPr="00A77C82">
        <w:rPr>
          <w:rFonts w:ascii="Times New Roman" w:eastAsia="Times New Roman" w:hAnsi="Times New Roman" w:cs="Times New Roman"/>
          <w:snapToGrid w:val="0"/>
          <w:vanish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pgNum/>
      </w:r>
      <w:r w:rsidRPr="00A77C82">
        <w:rPr>
          <w:rFonts w:ascii="Times New Roman" w:eastAsia="Times New Roman" w:hAnsi="Times New Roman" w:cs="Times New Roman"/>
          <w:snapToGrid w:val="0"/>
          <w:vanish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pgNum/>
      </w:r>
      <w:r w:rsidRPr="00A77C82">
        <w:rPr>
          <w:rFonts w:ascii="Times New Roman" w:eastAsia="Times New Roman" w:hAnsi="Times New Roman" w:cs="Times New Roman"/>
          <w:snapToGrid w:val="0"/>
          <w:vanish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pgNum/>
      </w:r>
      <w:r w:rsidRPr="00A77C82">
        <w:rPr>
          <w:rFonts w:ascii="Times New Roman" w:eastAsia="Times New Roman" w:hAnsi="Times New Roman" w:cs="Times New Roman"/>
          <w:snapToGrid w:val="0"/>
          <w:vanish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pgNum/>
      </w:r>
      <w:r w:rsidRPr="00A77C82">
        <w:rPr>
          <w:rFonts w:ascii="Times New Roman" w:eastAsia="Times New Roman" w:hAnsi="Times New Roman" w:cs="Times New Roman"/>
          <w:snapToGrid w:val="0"/>
          <w:vanish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pgNum/>
      </w:r>
      <w:r w:rsidRPr="00A77C82">
        <w:rPr>
          <w:rFonts w:ascii="Times New Roman" w:eastAsia="Times New Roman" w:hAnsi="Times New Roman" w:cs="Times New Roman"/>
          <w:snapToGrid w:val="0"/>
          <w:vanish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pgNum/>
      </w:r>
      <w:r w:rsidRPr="00A77C82">
        <w:rPr>
          <w:rFonts w:ascii="Times New Roman" w:eastAsia="Times New Roman" w:hAnsi="Times New Roman" w:cs="Times New Roman"/>
          <w:snapToGrid w:val="0"/>
          <w:vanish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pgNum/>
      </w:r>
      <w:r w:rsidRPr="00A77C82">
        <w:rPr>
          <w:rFonts w:ascii="Times New Roman" w:eastAsia="Times New Roman" w:hAnsi="Times New Roman" w:cs="Times New Roman"/>
          <w:snapToGrid w:val="0"/>
          <w:vanish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pgNum/>
      </w:r>
      <w:r w:rsidRPr="00A77C82">
        <w:rPr>
          <w:rFonts w:ascii="Times New Roman" w:eastAsia="Times New Roman" w:hAnsi="Times New Roman" w:cs="Times New Roman"/>
          <w:snapToGrid w:val="0"/>
          <w:vanish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pgNum/>
      </w:r>
      <w:r w:rsidRPr="00A77C82">
        <w:rPr>
          <w:rFonts w:ascii="Times New Roman" w:eastAsia="Times New Roman" w:hAnsi="Times New Roman" w:cs="Times New Roman"/>
          <w:snapToGrid w:val="0"/>
          <w:vanish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pgNum/>
      </w:r>
      <w:r w:rsidRPr="00A77C82">
        <w:rPr>
          <w:rFonts w:ascii="Times New Roman" w:eastAsia="Times New Roman" w:hAnsi="Times New Roman" w:cs="Times New Roman"/>
          <w:snapToGrid w:val="0"/>
          <w:vanish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pgNum/>
      </w:r>
      <w:r w:rsidRPr="00A77C82">
        <w:rPr>
          <w:rFonts w:ascii="Times New Roman" w:eastAsia="Times New Roman" w:hAnsi="Times New Roman" w:cs="Times New Roman"/>
          <w:snapToGrid w:val="0"/>
          <w:vanish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pgNum/>
      </w:r>
      <w:r w:rsidRPr="00A77C82">
        <w:rPr>
          <w:rFonts w:ascii="Times New Roman" w:eastAsia="Times New Roman" w:hAnsi="Times New Roman" w:cs="Times New Roman"/>
          <w:snapToGrid w:val="0"/>
          <w:vanish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pgNum/>
      </w:r>
      <w:r w:rsidRPr="00A77C82">
        <w:rPr>
          <w:rFonts w:ascii="Times New Roman" w:eastAsia="Times New Roman" w:hAnsi="Times New Roman" w:cs="Times New Roman"/>
          <w:snapToGrid w:val="0"/>
          <w:vanish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pgNum/>
      </w:r>
      <w:r w:rsidRPr="00A77C82">
        <w:rPr>
          <w:rFonts w:ascii="Times New Roman" w:eastAsia="Times New Roman" w:hAnsi="Times New Roman" w:cs="Times New Roman"/>
          <w:snapToGrid w:val="0"/>
          <w:vanish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pgNum/>
      </w:r>
      <w:r w:rsidRPr="00A77C82">
        <w:rPr>
          <w:rFonts w:ascii="Times New Roman" w:eastAsia="Times New Roman" w:hAnsi="Times New Roman" w:cs="Times New Roman"/>
          <w:snapToGrid w:val="0"/>
          <w:vanish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pgNum/>
      </w:r>
      <w:r w:rsidRPr="00A77C82">
        <w:rPr>
          <w:rFonts w:ascii="Times New Roman" w:eastAsia="Times New Roman" w:hAnsi="Times New Roman" w:cs="Times New Roman"/>
          <w:snapToGrid w:val="0"/>
          <w:vanish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pgNum/>
      </w:r>
      <w:r w:rsidRPr="00A77C82">
        <w:rPr>
          <w:rFonts w:ascii="Times New Roman" w:eastAsia="Times New Roman" w:hAnsi="Times New Roman" w:cs="Times New Roman"/>
          <w:snapToGrid w:val="0"/>
          <w:vanish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pgNum/>
      </w:r>
      <w:r w:rsidRPr="00A77C82">
        <w:rPr>
          <w:rFonts w:ascii="Times New Roman" w:eastAsia="Times New Roman" w:hAnsi="Times New Roman" w:cs="Times New Roman"/>
          <w:snapToGrid w:val="0"/>
          <w:vanish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pgNum/>
      </w:r>
      <w:r w:rsidRPr="00A77C82">
        <w:rPr>
          <w:rFonts w:ascii="Times New Roman" w:eastAsia="Times New Roman" w:hAnsi="Times New Roman" w:cs="Times New Roman"/>
          <w:snapToGrid w:val="0"/>
          <w:vanish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pgNum/>
      </w:r>
      <w:r w:rsidRPr="00A77C82">
        <w:rPr>
          <w:rFonts w:ascii="Times New Roman" w:eastAsia="Times New Roman" w:hAnsi="Times New Roman" w:cs="Times New Roman"/>
          <w:snapToGrid w:val="0"/>
          <w:vanish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pgNum/>
      </w:r>
      <w:r w:rsidRPr="00A77C82">
        <w:rPr>
          <w:rFonts w:ascii="Times New Roman" w:eastAsia="Times New Roman" w:hAnsi="Times New Roman" w:cs="Times New Roman"/>
          <w:snapToGrid w:val="0"/>
          <w:vanish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pgNum/>
      </w:r>
      <w:r w:rsidRPr="00A77C82">
        <w:rPr>
          <w:rFonts w:ascii="Times New Roman" w:eastAsia="Times New Roman" w:hAnsi="Times New Roman" w:cs="Times New Roman"/>
          <w:snapToGrid w:val="0"/>
          <w:vanish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pgNum/>
      </w:r>
      <w:r w:rsidRPr="00A77C82">
        <w:rPr>
          <w:rFonts w:ascii="Times New Roman" w:eastAsia="Times New Roman" w:hAnsi="Times New Roman" w:cs="Times New Roman"/>
          <w:snapToGrid w:val="0"/>
          <w:vanish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pgNum/>
      </w:r>
      <w:r w:rsidRPr="00A77C82">
        <w:rPr>
          <w:rFonts w:ascii="Times New Roman" w:eastAsia="Times New Roman" w:hAnsi="Times New Roman" w:cs="Times New Roman"/>
          <w:snapToGrid w:val="0"/>
          <w:vanish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pgNum/>
      </w:r>
      <w:r w:rsidRPr="00A77C82">
        <w:rPr>
          <w:rFonts w:ascii="Times New Roman" w:eastAsia="Times New Roman" w:hAnsi="Times New Roman" w:cs="Times New Roman"/>
          <w:snapToGrid w:val="0"/>
          <w:vanish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pgNum/>
      </w:r>
      <w:r w:rsidRPr="00A77C82">
        <w:rPr>
          <w:rFonts w:ascii="Times New Roman" w:eastAsia="Times New Roman" w:hAnsi="Times New Roman" w:cs="Times New Roman"/>
          <w:snapToGrid w:val="0"/>
          <w:vanish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pgNum/>
      </w:r>
      <w:r w:rsidRPr="00A77C82">
        <w:rPr>
          <w:rFonts w:ascii="Times New Roman" w:eastAsia="Times New Roman" w:hAnsi="Times New Roman" w:cs="Times New Roman"/>
          <w:snapToGrid w:val="0"/>
          <w:vanish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pgNum/>
      </w:r>
      <w:r w:rsidRPr="00A77C82">
        <w:rPr>
          <w:rFonts w:ascii="Times New Roman" w:eastAsia="Times New Roman" w:hAnsi="Times New Roman" w:cs="Times New Roman"/>
          <w:snapToGrid w:val="0"/>
          <w:vanish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pgNum/>
      </w:r>
      <w:r w:rsidRPr="00A77C82">
        <w:rPr>
          <w:rFonts w:ascii="Times New Roman" w:eastAsia="Times New Roman" w:hAnsi="Times New Roman" w:cs="Times New Roman"/>
          <w:snapToGrid w:val="0"/>
          <w:vanish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pgNum/>
      </w:r>
      <w:r w:rsidR="00A77C82" w:rsidRPr="00A77C82">
        <w:rPr>
          <w:rFonts w:ascii="Times New Roman" w:hAnsi="Times New Roman" w:cs="Times New Roman"/>
          <w:color w:val="000000"/>
          <w:sz w:val="28"/>
          <w:szCs w:val="28"/>
          <w:shd w:val="clear" w:color="auto" w:fill="F7F7F6"/>
        </w:rPr>
        <w:t xml:space="preserve">Особое внимание уделялось </w:t>
      </w:r>
      <w:r w:rsidR="00FB76DD" w:rsidRPr="00A77C82">
        <w:rPr>
          <w:rFonts w:ascii="Times New Roman" w:hAnsi="Times New Roman" w:cs="Times New Roman"/>
          <w:color w:val="000000"/>
          <w:sz w:val="28"/>
          <w:szCs w:val="28"/>
          <w:shd w:val="clear" w:color="auto" w:fill="F7F7F6"/>
        </w:rPr>
        <w:t xml:space="preserve">организации прогулок. Коллективные прогулки и экскурсии являются наиболее подходящим средством для формирования у детей правильного эмоционального глубокого понимания моральных ценностей и принципов здорового образа жизни.  Ребята </w:t>
      </w:r>
      <w:proofErr w:type="gramStart"/>
      <w:r w:rsidR="00FB76DD" w:rsidRPr="00A77C82">
        <w:rPr>
          <w:rFonts w:ascii="Times New Roman" w:hAnsi="Times New Roman" w:cs="Times New Roman"/>
          <w:color w:val="000000"/>
          <w:sz w:val="28"/>
          <w:szCs w:val="28"/>
          <w:shd w:val="clear" w:color="auto" w:fill="F7F7F6"/>
        </w:rPr>
        <w:t>много времени  находились</w:t>
      </w:r>
      <w:proofErr w:type="gramEnd"/>
      <w:r w:rsidR="00FB76DD" w:rsidRPr="00A77C82">
        <w:rPr>
          <w:rFonts w:ascii="Times New Roman" w:hAnsi="Times New Roman" w:cs="Times New Roman"/>
          <w:color w:val="000000"/>
          <w:sz w:val="28"/>
          <w:szCs w:val="28"/>
          <w:shd w:val="clear" w:color="auto" w:fill="F7F7F6"/>
        </w:rPr>
        <w:t xml:space="preserve"> на свежем воздухе, большинство игр и спортивных занятий проводились на улице</w:t>
      </w:r>
      <w:r w:rsidR="00A77C82" w:rsidRPr="00A77C82">
        <w:rPr>
          <w:rFonts w:ascii="Times New Roman" w:hAnsi="Times New Roman" w:cs="Times New Roman"/>
          <w:color w:val="000000"/>
          <w:sz w:val="28"/>
          <w:szCs w:val="28"/>
          <w:shd w:val="clear" w:color="auto" w:fill="F7F7F6"/>
        </w:rPr>
        <w:t xml:space="preserve">, </w:t>
      </w:r>
      <w:r w:rsidR="00FB76DD" w:rsidRPr="00A77C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проводились спортивные мероприятия, такие как спортивные эстафеты (как командные, так и личные первенства), в которых были задействованы все дети, веселые старты, спортивные игры</w:t>
      </w:r>
      <w:r w:rsidR="00A77C82" w:rsidRPr="00A77C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FB76DD" w:rsidRDefault="00FB76DD" w:rsidP="00F624B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77C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большим удовольствием дети участвовали в спортивных конкурсах, где проявляли силу, выносливость, терпение, умение </w:t>
      </w:r>
      <w:r w:rsidR="00A77C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сопереживать </w:t>
      </w:r>
      <w:r w:rsidRPr="00A77C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сочувствовать.</w:t>
      </w:r>
      <w:r w:rsidR="00A77C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A77C82" w:rsidRPr="00A77C82" w:rsidRDefault="00A77C82" w:rsidP="00F624B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Деткам очень нравилось проводить время в лагере! </w:t>
      </w:r>
    </w:p>
    <w:p w:rsidR="00FB76DD" w:rsidRPr="00F624B6" w:rsidRDefault="00FB76DD" w:rsidP="00F624B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FB76DD" w:rsidRPr="00F624B6" w:rsidSect="00F624B6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FB76DD"/>
    <w:rsid w:val="001144DD"/>
    <w:rsid w:val="00A77C82"/>
    <w:rsid w:val="00C12C4C"/>
    <w:rsid w:val="00F624B6"/>
    <w:rsid w:val="00F87E82"/>
    <w:rsid w:val="00FB7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C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7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FB76DD"/>
  </w:style>
  <w:style w:type="paragraph" w:styleId="a4">
    <w:name w:val="Balloon Text"/>
    <w:basedOn w:val="a"/>
    <w:link w:val="a5"/>
    <w:uiPriority w:val="99"/>
    <w:semiHidden/>
    <w:unhideWhenUsed/>
    <w:rsid w:val="00F624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24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8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2018-06-08T08:43:00Z</dcterms:created>
  <dcterms:modified xsi:type="dcterms:W3CDTF">2018-06-09T06:14:00Z</dcterms:modified>
</cp:coreProperties>
</file>